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606"/>
        <w:tblW w:w="1535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1842"/>
        <w:gridCol w:w="1985"/>
        <w:gridCol w:w="1791"/>
        <w:gridCol w:w="2538"/>
        <w:gridCol w:w="2246"/>
      </w:tblGrid>
      <w:tr w:rsidR="00AD731E" w:rsidRPr="00AD731E" w:rsidTr="00512193">
        <w:trPr>
          <w:trHeight w:val="836"/>
        </w:trPr>
        <w:tc>
          <w:tcPr>
            <w:tcW w:w="15359" w:type="dxa"/>
            <w:gridSpan w:val="8"/>
            <w:shd w:val="clear" w:color="auto" w:fill="FF0000"/>
            <w:vAlign w:val="center"/>
          </w:tcPr>
          <w:p w:rsidR="00AD731E" w:rsidRPr="00AD731E" w:rsidRDefault="00C74970" w:rsidP="005121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KS2</w:t>
            </w:r>
            <w:r w:rsidR="00450DEA">
              <w:rPr>
                <w:rFonts w:ascii="Century Gothic" w:hAnsi="Century Gothic"/>
                <w:b/>
                <w:sz w:val="44"/>
                <w:szCs w:val="44"/>
              </w:rPr>
              <w:t xml:space="preserve"> History and Geography Curriculum Overview</w:t>
            </w:r>
          </w:p>
        </w:tc>
      </w:tr>
      <w:tr w:rsidR="00C74970" w:rsidRPr="00AD731E" w:rsidTr="00882789">
        <w:trPr>
          <w:trHeight w:val="907"/>
        </w:trPr>
        <w:tc>
          <w:tcPr>
            <w:tcW w:w="1129" w:type="dxa"/>
            <w:shd w:val="clear" w:color="auto" w:fill="FF0000"/>
            <w:vAlign w:val="center"/>
          </w:tcPr>
          <w:p w:rsidR="00450DEA" w:rsidRPr="00C42DEE" w:rsidRDefault="00450DEA" w:rsidP="0051219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42DEE">
              <w:rPr>
                <w:rFonts w:ascii="Century Gothic" w:hAnsi="Century Gothic"/>
                <w:b/>
                <w:sz w:val="28"/>
                <w:szCs w:val="28"/>
              </w:rPr>
              <w:t>Year Group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450DEA" w:rsidRPr="00AD731E" w:rsidRDefault="00450DEA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Subject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450DEA" w:rsidRPr="00AD731E" w:rsidRDefault="00450DEA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Autumn 1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450DEA" w:rsidRPr="00AD731E" w:rsidRDefault="00450DEA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Autumn 2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450DEA" w:rsidRPr="00AD731E" w:rsidRDefault="00450DEA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Spring 1</w:t>
            </w:r>
          </w:p>
        </w:tc>
        <w:tc>
          <w:tcPr>
            <w:tcW w:w="1791" w:type="dxa"/>
            <w:shd w:val="clear" w:color="auto" w:fill="FF0000"/>
            <w:vAlign w:val="center"/>
          </w:tcPr>
          <w:p w:rsidR="00450DEA" w:rsidRPr="00AD731E" w:rsidRDefault="00450DEA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Spring 2</w:t>
            </w:r>
          </w:p>
        </w:tc>
        <w:tc>
          <w:tcPr>
            <w:tcW w:w="2538" w:type="dxa"/>
            <w:shd w:val="clear" w:color="auto" w:fill="FF0000"/>
            <w:vAlign w:val="center"/>
          </w:tcPr>
          <w:p w:rsidR="00450DEA" w:rsidRPr="00AD731E" w:rsidRDefault="00450DEA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Summer 1</w:t>
            </w:r>
          </w:p>
        </w:tc>
        <w:tc>
          <w:tcPr>
            <w:tcW w:w="2246" w:type="dxa"/>
            <w:shd w:val="clear" w:color="auto" w:fill="FF0000"/>
            <w:vAlign w:val="center"/>
          </w:tcPr>
          <w:p w:rsidR="00450DEA" w:rsidRPr="00AD731E" w:rsidRDefault="00450DEA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Summer 2</w:t>
            </w:r>
          </w:p>
        </w:tc>
      </w:tr>
      <w:tr w:rsidR="002B7F26" w:rsidRPr="00C42DEE" w:rsidTr="00882789">
        <w:trPr>
          <w:trHeight w:val="646"/>
        </w:trPr>
        <w:tc>
          <w:tcPr>
            <w:tcW w:w="1129" w:type="dxa"/>
            <w:vMerge w:val="restart"/>
            <w:vAlign w:val="center"/>
          </w:tcPr>
          <w:p w:rsidR="00C74970" w:rsidRPr="00C42DEE" w:rsidRDefault="00C74970" w:rsidP="0051219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Year 3</w:t>
            </w:r>
          </w:p>
        </w:tc>
        <w:tc>
          <w:tcPr>
            <w:tcW w:w="1843" w:type="dxa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74970">
              <w:rPr>
                <w:rFonts w:ascii="Century Gothic" w:hAnsi="Century Gothic"/>
                <w:b/>
                <w:sz w:val="28"/>
                <w:szCs w:val="28"/>
              </w:rPr>
              <w:t>History</w:t>
            </w:r>
          </w:p>
        </w:tc>
        <w:tc>
          <w:tcPr>
            <w:tcW w:w="1985" w:type="dxa"/>
            <w:vAlign w:val="center"/>
          </w:tcPr>
          <w:p w:rsid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>Stone Age to Iron Age</w:t>
            </w:r>
          </w:p>
          <w:p w:rsidR="002B7F26" w:rsidRPr="002B7F26" w:rsidRDefault="002B7F26" w:rsidP="0051219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2B7F26">
              <w:rPr>
                <w:rFonts w:ascii="Century Gothic" w:hAnsi="Century Gothic"/>
                <w:b/>
                <w:i/>
                <w:sz w:val="20"/>
                <w:szCs w:val="20"/>
              </w:rPr>
              <w:t>30,000 BC- AD 43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>Ancient Egyptians</w:t>
            </w:r>
          </w:p>
          <w:p w:rsidR="002B7F26" w:rsidRPr="002B7F26" w:rsidRDefault="002B7F26" w:rsidP="0051219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2B7F26">
              <w:rPr>
                <w:rFonts w:ascii="Century Gothic" w:hAnsi="Century Gothic"/>
                <w:b/>
                <w:i/>
                <w:sz w:val="20"/>
                <w:szCs w:val="20"/>
              </w:rPr>
              <w:t>3,000 BC- AD 33</w:t>
            </w:r>
          </w:p>
        </w:tc>
        <w:tc>
          <w:tcPr>
            <w:tcW w:w="1791" w:type="dxa"/>
            <w:shd w:val="clear" w:color="auto" w:fill="AEAAAA" w:themeFill="background2" w:themeFillShade="BF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EAAAA" w:themeFill="background2" w:themeFillShade="BF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>Local History- Sport</w:t>
            </w:r>
          </w:p>
        </w:tc>
      </w:tr>
      <w:tr w:rsidR="002B7F26" w:rsidRPr="00C42DEE" w:rsidTr="00882789">
        <w:trPr>
          <w:trHeight w:val="714"/>
        </w:trPr>
        <w:tc>
          <w:tcPr>
            <w:tcW w:w="1129" w:type="dxa"/>
            <w:vMerge/>
            <w:vAlign w:val="center"/>
          </w:tcPr>
          <w:p w:rsidR="00C74970" w:rsidRDefault="00C74970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74970">
              <w:rPr>
                <w:rFonts w:ascii="Century Gothic" w:hAnsi="Century Gothic"/>
                <w:b/>
                <w:sz w:val="28"/>
                <w:szCs w:val="28"/>
              </w:rPr>
              <w:t>Geography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>Extreme Earth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>Rainforests</w:t>
            </w:r>
          </w:p>
        </w:tc>
        <w:tc>
          <w:tcPr>
            <w:tcW w:w="2538" w:type="dxa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>The United Kingdom</w:t>
            </w:r>
          </w:p>
        </w:tc>
        <w:tc>
          <w:tcPr>
            <w:tcW w:w="2246" w:type="dxa"/>
            <w:shd w:val="clear" w:color="auto" w:fill="AEAAAA" w:themeFill="background2" w:themeFillShade="BF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B7F26" w:rsidRPr="00C42DEE" w:rsidTr="00882789">
        <w:trPr>
          <w:trHeight w:val="739"/>
        </w:trPr>
        <w:tc>
          <w:tcPr>
            <w:tcW w:w="1129" w:type="dxa"/>
            <w:vMerge w:val="restart"/>
            <w:vAlign w:val="center"/>
          </w:tcPr>
          <w:p w:rsidR="00C74970" w:rsidRPr="00C42DEE" w:rsidRDefault="00C74970" w:rsidP="0051219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Year 4</w:t>
            </w:r>
          </w:p>
        </w:tc>
        <w:tc>
          <w:tcPr>
            <w:tcW w:w="1843" w:type="dxa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74970">
              <w:rPr>
                <w:rFonts w:ascii="Century Gothic" w:hAnsi="Century Gothic"/>
                <w:b/>
                <w:sz w:val="28"/>
                <w:szCs w:val="28"/>
              </w:rPr>
              <w:t>History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2B7F26" w:rsidRPr="002B7F26" w:rsidRDefault="002B7F26" w:rsidP="0051219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789" w:rsidRPr="00882789" w:rsidRDefault="00882789" w:rsidP="008827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2789">
              <w:rPr>
                <w:rFonts w:ascii="Century Gothic" w:hAnsi="Century Gothic"/>
                <w:sz w:val="20"/>
                <w:szCs w:val="20"/>
              </w:rPr>
              <w:t>The Maya Civilisation</w:t>
            </w:r>
          </w:p>
          <w:p w:rsidR="00C74970" w:rsidRPr="00C74970" w:rsidRDefault="00882789" w:rsidP="008827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2789">
              <w:rPr>
                <w:rFonts w:ascii="Century Gothic" w:hAnsi="Century Gothic"/>
                <w:b/>
                <w:i/>
                <w:sz w:val="20"/>
                <w:szCs w:val="20"/>
              </w:rPr>
              <w:t>2000 BC- 1500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2B7F26" w:rsidRPr="00882789" w:rsidRDefault="002B7F26" w:rsidP="008827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882789" w:rsidRPr="00882789" w:rsidRDefault="00882789" w:rsidP="008827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2789">
              <w:rPr>
                <w:rFonts w:ascii="Century Gothic" w:hAnsi="Century Gothic"/>
                <w:sz w:val="20"/>
                <w:szCs w:val="20"/>
              </w:rPr>
              <w:t>Ancient Greeks</w:t>
            </w:r>
          </w:p>
          <w:p w:rsidR="00C74970" w:rsidRPr="00C74970" w:rsidRDefault="00882789" w:rsidP="008827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2789">
              <w:rPr>
                <w:rFonts w:ascii="Century Gothic" w:hAnsi="Century Gothic"/>
                <w:b/>
                <w:i/>
                <w:sz w:val="20"/>
                <w:szCs w:val="20"/>
              </w:rPr>
              <w:t>1200 BC- 323 BC</w:t>
            </w:r>
          </w:p>
        </w:tc>
        <w:tc>
          <w:tcPr>
            <w:tcW w:w="2538" w:type="dxa"/>
            <w:shd w:val="clear" w:color="auto" w:fill="A6A6A6" w:themeFill="background1" w:themeFillShade="A6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C74970" w:rsidRPr="00C74970" w:rsidRDefault="00882789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2789">
              <w:rPr>
                <w:rFonts w:ascii="Century Gothic" w:hAnsi="Century Gothic"/>
                <w:sz w:val="20"/>
                <w:szCs w:val="20"/>
              </w:rPr>
              <w:t>Local History- Buildings</w:t>
            </w:r>
          </w:p>
        </w:tc>
      </w:tr>
      <w:tr w:rsidR="002B7F26" w:rsidRPr="00C42DEE" w:rsidTr="00882789">
        <w:trPr>
          <w:trHeight w:val="639"/>
        </w:trPr>
        <w:tc>
          <w:tcPr>
            <w:tcW w:w="1129" w:type="dxa"/>
            <w:vMerge/>
            <w:vAlign w:val="center"/>
          </w:tcPr>
          <w:p w:rsidR="00C74970" w:rsidRDefault="00C74970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74970">
              <w:rPr>
                <w:rFonts w:ascii="Century Gothic" w:hAnsi="Century Gothic"/>
                <w:b/>
                <w:sz w:val="28"/>
                <w:szCs w:val="28"/>
              </w:rPr>
              <w:t>Geography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4970" w:rsidRPr="00C74970" w:rsidRDefault="00882789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2789">
              <w:rPr>
                <w:rFonts w:ascii="Century Gothic" w:hAnsi="Century Gothic"/>
                <w:sz w:val="20"/>
                <w:szCs w:val="20"/>
              </w:rPr>
              <w:t>All Around the World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74970" w:rsidRPr="00C74970" w:rsidRDefault="00882789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2789">
              <w:rPr>
                <w:rFonts w:ascii="Century Gothic" w:hAnsi="Century Gothic"/>
                <w:sz w:val="20"/>
                <w:szCs w:val="20"/>
              </w:rPr>
              <w:t>Water</w:t>
            </w:r>
          </w:p>
        </w:tc>
        <w:tc>
          <w:tcPr>
            <w:tcW w:w="1791" w:type="dxa"/>
            <w:shd w:val="clear" w:color="auto" w:fill="A6A6A6" w:themeFill="background1" w:themeFillShade="A6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C74970" w:rsidRPr="00C74970" w:rsidRDefault="00882789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2789">
              <w:rPr>
                <w:rFonts w:ascii="Century Gothic" w:hAnsi="Century Gothic"/>
                <w:sz w:val="20"/>
                <w:szCs w:val="20"/>
              </w:rPr>
              <w:t>Local Geography- Comparing Whitby to Here</w:t>
            </w:r>
          </w:p>
        </w:tc>
        <w:tc>
          <w:tcPr>
            <w:tcW w:w="2246" w:type="dxa"/>
            <w:shd w:val="clear" w:color="auto" w:fill="A6A6A6" w:themeFill="background1" w:themeFillShade="A6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B7F26" w:rsidRPr="00C42DEE" w:rsidTr="00882789">
        <w:trPr>
          <w:trHeight w:val="817"/>
        </w:trPr>
        <w:tc>
          <w:tcPr>
            <w:tcW w:w="1129" w:type="dxa"/>
            <w:vMerge w:val="restart"/>
            <w:vAlign w:val="center"/>
          </w:tcPr>
          <w:p w:rsidR="00C74970" w:rsidRPr="00C42DEE" w:rsidRDefault="00C74970" w:rsidP="0051219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Year 5</w:t>
            </w:r>
          </w:p>
        </w:tc>
        <w:tc>
          <w:tcPr>
            <w:tcW w:w="1843" w:type="dxa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74970">
              <w:rPr>
                <w:rFonts w:ascii="Century Gothic" w:hAnsi="Century Gothic"/>
                <w:b/>
                <w:sz w:val="28"/>
                <w:szCs w:val="28"/>
              </w:rPr>
              <w:t>History</w:t>
            </w:r>
          </w:p>
        </w:tc>
        <w:tc>
          <w:tcPr>
            <w:tcW w:w="1985" w:type="dxa"/>
            <w:vAlign w:val="center"/>
          </w:tcPr>
          <w:p w:rsidR="00882789" w:rsidRPr="00882789" w:rsidRDefault="00882789" w:rsidP="008827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2789">
              <w:rPr>
                <w:rFonts w:ascii="Century Gothic" w:hAnsi="Century Gothic"/>
                <w:sz w:val="20"/>
                <w:szCs w:val="20"/>
              </w:rPr>
              <w:t>The Romans</w:t>
            </w:r>
          </w:p>
          <w:p w:rsidR="002B7F26" w:rsidRPr="002B7F26" w:rsidRDefault="00882789" w:rsidP="0088278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882789">
              <w:rPr>
                <w:rFonts w:ascii="Century Gothic" w:hAnsi="Century Gothic"/>
                <w:b/>
                <w:i/>
                <w:sz w:val="20"/>
                <w:szCs w:val="20"/>
              </w:rPr>
              <w:t>55BC-  410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>Anglo Saxons and The Vikings</w:t>
            </w:r>
          </w:p>
          <w:p w:rsidR="002B7F26" w:rsidRPr="002B7F26" w:rsidRDefault="002B7F26" w:rsidP="0051219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2B7F26">
              <w:rPr>
                <w:rFonts w:ascii="Century Gothic" w:hAnsi="Century Gothic"/>
                <w:b/>
                <w:i/>
                <w:sz w:val="20"/>
                <w:szCs w:val="20"/>
              </w:rPr>
              <w:t>410-1066</w:t>
            </w:r>
          </w:p>
        </w:tc>
        <w:tc>
          <w:tcPr>
            <w:tcW w:w="1791" w:type="dxa"/>
            <w:shd w:val="clear" w:color="auto" w:fill="AEAAAA" w:themeFill="background2" w:themeFillShade="BF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8" w:type="dxa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>Local History- Cultural Diversity</w:t>
            </w:r>
          </w:p>
        </w:tc>
        <w:tc>
          <w:tcPr>
            <w:tcW w:w="2246" w:type="dxa"/>
            <w:shd w:val="clear" w:color="auto" w:fill="AEAAAA" w:themeFill="background2" w:themeFillShade="BF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B7F26" w:rsidRPr="00C42DEE" w:rsidTr="00882789">
        <w:trPr>
          <w:trHeight w:val="807"/>
        </w:trPr>
        <w:tc>
          <w:tcPr>
            <w:tcW w:w="1129" w:type="dxa"/>
            <w:vMerge/>
            <w:vAlign w:val="center"/>
          </w:tcPr>
          <w:p w:rsidR="00C74970" w:rsidRDefault="00C74970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74970">
              <w:rPr>
                <w:rFonts w:ascii="Century Gothic" w:hAnsi="Century Gothic"/>
                <w:b/>
                <w:sz w:val="28"/>
                <w:szCs w:val="28"/>
              </w:rPr>
              <w:t>Geography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>Marvellous Maps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>Magnificent Mountains</w:t>
            </w:r>
          </w:p>
        </w:tc>
        <w:tc>
          <w:tcPr>
            <w:tcW w:w="2538" w:type="dxa"/>
            <w:shd w:val="clear" w:color="auto" w:fill="AEAAAA" w:themeFill="background2" w:themeFillShade="BF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C74970" w:rsidRPr="00C74970" w:rsidRDefault="00C74970" w:rsidP="005121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>Enough for Everyone</w:t>
            </w:r>
          </w:p>
        </w:tc>
      </w:tr>
      <w:tr w:rsidR="001F7439" w:rsidRPr="00C42DEE" w:rsidTr="001F7439">
        <w:trPr>
          <w:trHeight w:val="728"/>
        </w:trPr>
        <w:tc>
          <w:tcPr>
            <w:tcW w:w="1129" w:type="dxa"/>
            <w:vMerge w:val="restart"/>
            <w:vAlign w:val="center"/>
          </w:tcPr>
          <w:p w:rsidR="001F7439" w:rsidRPr="00C42DEE" w:rsidRDefault="001F7439" w:rsidP="001F7439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Year 6</w:t>
            </w:r>
          </w:p>
        </w:tc>
        <w:tc>
          <w:tcPr>
            <w:tcW w:w="1843" w:type="dxa"/>
            <w:vAlign w:val="center"/>
          </w:tcPr>
          <w:p w:rsidR="001F7439" w:rsidRPr="00C74970" w:rsidRDefault="001F7439" w:rsidP="001F743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74970">
              <w:rPr>
                <w:rFonts w:ascii="Century Gothic" w:hAnsi="Century Gothic"/>
                <w:b/>
                <w:sz w:val="28"/>
                <w:szCs w:val="28"/>
              </w:rPr>
              <w:t>History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:rsidR="001F7439" w:rsidRPr="00C74970" w:rsidRDefault="001F7439" w:rsidP="001F74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F7439" w:rsidRDefault="001F7439" w:rsidP="001F74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 xml:space="preserve">Crime and Punishment </w:t>
            </w:r>
          </w:p>
          <w:p w:rsidR="001F7439" w:rsidRPr="00512193" w:rsidRDefault="001F7439" w:rsidP="001F743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512193">
              <w:rPr>
                <w:rFonts w:ascii="Century Gothic" w:hAnsi="Century Gothic"/>
                <w:b/>
                <w:i/>
                <w:sz w:val="20"/>
                <w:szCs w:val="20"/>
              </w:rPr>
              <w:t>AD 43- 1901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7439" w:rsidRDefault="001F7439" w:rsidP="001F74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>World War 2</w:t>
            </w:r>
          </w:p>
          <w:p w:rsidR="001F7439" w:rsidRPr="002B7F26" w:rsidRDefault="001F7439" w:rsidP="001F743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2B7F26">
              <w:rPr>
                <w:rFonts w:ascii="Century Gothic" w:hAnsi="Century Gothic"/>
                <w:b/>
                <w:i/>
                <w:sz w:val="20"/>
                <w:szCs w:val="20"/>
              </w:rPr>
              <w:t>1939-1945</w:t>
            </w:r>
          </w:p>
        </w:tc>
        <w:tc>
          <w:tcPr>
            <w:tcW w:w="1791" w:type="dxa"/>
            <w:shd w:val="clear" w:color="auto" w:fill="AEAAAA" w:themeFill="background2" w:themeFillShade="BF"/>
            <w:vAlign w:val="center"/>
          </w:tcPr>
          <w:p w:rsidR="001F7439" w:rsidRPr="002B7F26" w:rsidRDefault="001F7439" w:rsidP="001F743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38" w:type="dxa"/>
            <w:vAlign w:val="center"/>
          </w:tcPr>
          <w:p w:rsidR="001F7439" w:rsidRPr="00C74970" w:rsidRDefault="001F7439" w:rsidP="001F74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>Local History- The Docks</w:t>
            </w:r>
          </w:p>
        </w:tc>
        <w:tc>
          <w:tcPr>
            <w:tcW w:w="2246" w:type="dxa"/>
            <w:shd w:val="clear" w:color="auto" w:fill="AEAAAA" w:themeFill="background2" w:themeFillShade="BF"/>
            <w:vAlign w:val="center"/>
          </w:tcPr>
          <w:p w:rsidR="001F7439" w:rsidRPr="00C74970" w:rsidRDefault="001F7439" w:rsidP="001F74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F7439" w:rsidRPr="00C42DEE" w:rsidTr="001F7439">
        <w:trPr>
          <w:trHeight w:val="851"/>
        </w:trPr>
        <w:tc>
          <w:tcPr>
            <w:tcW w:w="1129" w:type="dxa"/>
            <w:vMerge/>
            <w:vAlign w:val="center"/>
          </w:tcPr>
          <w:p w:rsidR="001F7439" w:rsidRDefault="001F7439" w:rsidP="001F743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F7439" w:rsidRPr="00C74970" w:rsidRDefault="001F7439" w:rsidP="001F743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74970">
              <w:rPr>
                <w:rFonts w:ascii="Century Gothic" w:hAnsi="Century Gothic"/>
                <w:b/>
                <w:sz w:val="28"/>
                <w:szCs w:val="28"/>
              </w:rPr>
              <w:t>Geography</w:t>
            </w:r>
          </w:p>
        </w:tc>
        <w:tc>
          <w:tcPr>
            <w:tcW w:w="1985" w:type="dxa"/>
            <w:vAlign w:val="center"/>
          </w:tcPr>
          <w:p w:rsidR="001F7439" w:rsidRPr="00C74970" w:rsidRDefault="001F7439" w:rsidP="001F74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>The Amazing Americas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1F7439" w:rsidRPr="00C74970" w:rsidRDefault="001F7439" w:rsidP="001F74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:rsidR="001F7439" w:rsidRPr="00C74970" w:rsidRDefault="001F7439" w:rsidP="001F74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1F7439" w:rsidRPr="00C74970" w:rsidRDefault="001F7439" w:rsidP="001F74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F7439">
              <w:rPr>
                <w:rFonts w:ascii="Century Gothic" w:hAnsi="Century Gothic"/>
                <w:sz w:val="20"/>
                <w:szCs w:val="20"/>
              </w:rPr>
              <w:t>Our Changing World</w:t>
            </w:r>
          </w:p>
        </w:tc>
        <w:tc>
          <w:tcPr>
            <w:tcW w:w="2538" w:type="dxa"/>
            <w:shd w:val="clear" w:color="auto" w:fill="AEAAAA" w:themeFill="background2" w:themeFillShade="BF"/>
            <w:vAlign w:val="center"/>
          </w:tcPr>
          <w:p w:rsidR="001F7439" w:rsidRPr="00C74970" w:rsidRDefault="001F7439" w:rsidP="001F74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1F7439" w:rsidRPr="00C74970" w:rsidRDefault="001F7439" w:rsidP="001F74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4970">
              <w:rPr>
                <w:rFonts w:ascii="Century Gothic" w:hAnsi="Century Gothic"/>
                <w:sz w:val="20"/>
                <w:szCs w:val="20"/>
              </w:rPr>
              <w:t>Trade and Economics</w:t>
            </w:r>
          </w:p>
        </w:tc>
      </w:tr>
    </w:tbl>
    <w:p w:rsidR="0024761B" w:rsidRPr="00C42DEE" w:rsidRDefault="0051219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33A16" wp14:editId="44784851">
                <wp:simplePos x="0" y="0"/>
                <wp:positionH relativeFrom="margin">
                  <wp:align>center</wp:align>
                </wp:positionH>
                <wp:positionV relativeFrom="paragraph">
                  <wp:posOffset>-201295</wp:posOffset>
                </wp:positionV>
                <wp:extent cx="10153650" cy="6795770"/>
                <wp:effectExtent l="19050" t="19050" r="38100" b="431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0" cy="67957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E9F02" id="Rectangle 4" o:spid="_x0000_s1026" style="position:absolute;margin-left:0;margin-top:-15.85pt;width:799.5pt;height:535.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" filled="f" strokecolor="red" strokeweight="4.5pt">
                <w10:wrap anchorx="margin"/>
              </v:rect>
            </w:pict>
          </mc:Fallback>
        </mc:AlternateContent>
      </w:r>
      <w:r w:rsidRPr="00472A36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9D82D2" wp14:editId="5DB08C80">
                <wp:simplePos x="0" y="0"/>
                <wp:positionH relativeFrom="margin">
                  <wp:posOffset>1125110</wp:posOffset>
                </wp:positionH>
                <wp:positionV relativeFrom="paragraph">
                  <wp:posOffset>-147099</wp:posOffset>
                </wp:positionV>
                <wp:extent cx="7533005" cy="95415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3005" cy="954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A36" w:rsidRDefault="00472A36" w:rsidP="00472A3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72A36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n-US"/>
                              </w:rPr>
                              <w:t>St. George’s Catholic Primary School</w:t>
                            </w:r>
                          </w:p>
                          <w:p w:rsidR="00472A36" w:rsidRPr="00472A36" w:rsidRDefault="00472A36" w:rsidP="00472A36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72A36">
                              <w:rPr>
                                <w:rFonts w:ascii="Century Gothic" w:hAnsi="Century Gothic"/>
                                <w:i/>
                                <w:sz w:val="36"/>
                                <w:szCs w:val="36"/>
                                <w:lang w:val="en-US"/>
                              </w:rPr>
                              <w:t>To learn with kindness, respect and friendship through God’s 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D8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6pt;margin-top:-11.6pt;width:593.15pt;height:7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" stroked="f">
                <v:textbox>
                  <w:txbxContent>
                    <w:p w:rsidR="00472A36" w:rsidRDefault="00472A36" w:rsidP="00472A36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472A36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n-US"/>
                        </w:rPr>
                        <w:t>St. George’s Catholic Primary School</w:t>
                      </w:r>
                    </w:p>
                    <w:p w:rsidR="00472A36" w:rsidRPr="00472A36" w:rsidRDefault="00472A36" w:rsidP="00472A36">
                      <w:pPr>
                        <w:jc w:val="center"/>
                        <w:rPr>
                          <w:rFonts w:ascii="Century Gothic" w:hAnsi="Century Gothic"/>
                          <w:i/>
                          <w:sz w:val="36"/>
                          <w:szCs w:val="36"/>
                          <w:lang w:val="en-US"/>
                        </w:rPr>
                      </w:pPr>
                      <w:r w:rsidRPr="00472A36">
                        <w:rPr>
                          <w:rFonts w:ascii="Century Gothic" w:hAnsi="Century Gothic"/>
                          <w:i/>
                          <w:sz w:val="36"/>
                          <w:szCs w:val="36"/>
                          <w:lang w:val="en-US"/>
                        </w:rPr>
                        <w:t>To learn with kindness, respect and friendship through God’s love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8F2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5408" behindDoc="0" locked="0" layoutInCell="1" allowOverlap="1" wp14:anchorId="18A9CA09" wp14:editId="44B88B5E">
            <wp:simplePos x="0" y="0"/>
            <wp:positionH relativeFrom="margin">
              <wp:posOffset>8843029</wp:posOffset>
            </wp:positionH>
            <wp:positionV relativeFrom="paragraph">
              <wp:posOffset>-127616</wp:posOffset>
            </wp:positionV>
            <wp:extent cx="865297" cy="84616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97" cy="84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8F2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3360" behindDoc="0" locked="0" layoutInCell="1" allowOverlap="1" wp14:anchorId="76C775A7" wp14:editId="5CF98612">
            <wp:simplePos x="0" y="0"/>
            <wp:positionH relativeFrom="margin">
              <wp:align>left</wp:align>
            </wp:positionH>
            <wp:positionV relativeFrom="paragraph">
              <wp:posOffset>-102359</wp:posOffset>
            </wp:positionV>
            <wp:extent cx="865297" cy="8461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97" cy="84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761B" w:rsidRPr="00C42DEE" w:rsidSect="00472A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31E"/>
    <w:rsid w:val="001F7439"/>
    <w:rsid w:val="0024761B"/>
    <w:rsid w:val="002B7F26"/>
    <w:rsid w:val="00394DC2"/>
    <w:rsid w:val="00450DEA"/>
    <w:rsid w:val="00472A36"/>
    <w:rsid w:val="00512193"/>
    <w:rsid w:val="007C20F1"/>
    <w:rsid w:val="00882789"/>
    <w:rsid w:val="0092638A"/>
    <w:rsid w:val="00994563"/>
    <w:rsid w:val="00A82573"/>
    <w:rsid w:val="00AD731E"/>
    <w:rsid w:val="00AE28F2"/>
    <w:rsid w:val="00C42DEE"/>
    <w:rsid w:val="00C74970"/>
    <w:rsid w:val="00ED61F2"/>
    <w:rsid w:val="00F22F28"/>
    <w:rsid w:val="00F6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E464B-FF2E-4691-80FD-62D162DA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0B49E0116D944B0A990159BD2C282" ma:contentTypeVersion="14" ma:contentTypeDescription="Create a new document." ma:contentTypeScope="" ma:versionID="79c0ada7abdd9d61244710e92d51cd22">
  <xsd:schema xmlns:xsd="http://www.w3.org/2001/XMLSchema" xmlns:xs="http://www.w3.org/2001/XMLSchema" xmlns:p="http://schemas.microsoft.com/office/2006/metadata/properties" xmlns:ns2="f56faf7f-73fe-451f-b49b-040071199093" xmlns:ns3="83ee82ad-1f7e-4c21-80d3-e03828cc2a79" targetNamespace="http://schemas.microsoft.com/office/2006/metadata/properties" ma:root="true" ma:fieldsID="cded29a12265045fc66f55164a9c2b7e" ns2:_="" ns3:_="">
    <xsd:import namespace="f56faf7f-73fe-451f-b49b-040071199093"/>
    <xsd:import namespace="83ee82ad-1f7e-4c21-80d3-e03828cc2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af7f-73fe-451f-b49b-040071199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6fdb7d-000e-4fa4-9208-bd3a2c20a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82ad-1f7e-4c21-80d3-e03828cc2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ada8716-1f0a-4dd5-8b27-862ffffd6b4a}" ma:internalName="TaxCatchAll" ma:showField="CatchAllData" ma:web="83ee82ad-1f7e-4c21-80d3-e03828cc2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e82ad-1f7e-4c21-80d3-e03828cc2a79" xsi:nil="true"/>
    <lcf76f155ced4ddcb4097134ff3c332f xmlns="f56faf7f-73fe-451f-b49b-0400711990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4156F6-5BF1-46AD-B143-4F1E5BC27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af7f-73fe-451f-b49b-040071199093"/>
    <ds:schemaRef ds:uri="83ee82ad-1f7e-4c21-80d3-e03828cc2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95F71-9BA7-4B8E-87A5-DF24D3B15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6D9C5-0893-407E-9685-EEC86F6AB4C4}">
  <ds:schemaRefs>
    <ds:schemaRef ds:uri="http://schemas.openxmlformats.org/package/2006/metadata/core-properties"/>
    <ds:schemaRef ds:uri="http://purl.org/dc/elements/1.1/"/>
    <ds:schemaRef ds:uri="83ee82ad-1f7e-4c21-80d3-e03828cc2a7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f56faf7f-73fe-451f-b49b-04007119909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sanchia watt</dc:creator>
  <cp:lastModifiedBy>Sean Dillon</cp:lastModifiedBy>
  <cp:revision>3</cp:revision>
  <cp:lastPrinted>2022-09-19T08:38:00Z</cp:lastPrinted>
  <dcterms:created xsi:type="dcterms:W3CDTF">2022-09-20T13:17:00Z</dcterms:created>
  <dcterms:modified xsi:type="dcterms:W3CDTF">2022-12-12T16:17:00Z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0x0101004650B49E0116D944B0A990159BD2C282</vt:lpwstr>
  </property>
</Properties>
</file>